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3A" w:rsidRPr="00E8293A" w:rsidRDefault="00E8293A" w:rsidP="00110EBC">
      <w:pPr>
        <w:pStyle w:val="Standard"/>
        <w:ind w:firstLine="567"/>
        <w:rPr>
          <w:rFonts w:eastAsia="Times New Roman" w:cs="Times New Roman"/>
          <w:b/>
          <w:bCs/>
          <w:sz w:val="28"/>
          <w:szCs w:val="25"/>
          <w:lang w:val="ru-RU" w:eastAsia="ru-RU"/>
        </w:rPr>
      </w:pPr>
      <w:r w:rsidRPr="00E8293A">
        <w:rPr>
          <w:rFonts w:eastAsia="Times New Roman" w:cs="Times New Roman"/>
          <w:b/>
          <w:bCs/>
          <w:sz w:val="28"/>
          <w:szCs w:val="25"/>
          <w:lang w:val="ru-RU" w:eastAsia="ru-RU"/>
        </w:rPr>
        <w:t>Первая экскурсия</w:t>
      </w:r>
    </w:p>
    <w:p w:rsidR="000E1EBC" w:rsidRDefault="000E1EBC" w:rsidP="000E1EBC">
      <w:pPr>
        <w:pStyle w:val="Standard"/>
        <w:ind w:firstLine="567"/>
        <w:rPr>
          <w:rFonts w:eastAsia="Times New Roman" w:cs="Times New Roman"/>
          <w:bCs/>
          <w:sz w:val="28"/>
          <w:szCs w:val="25"/>
          <w:lang w:val="ru-RU" w:eastAsia="ru-RU"/>
        </w:rPr>
      </w:pPr>
      <w:r w:rsidRPr="000E1EBC">
        <w:rPr>
          <w:rFonts w:eastAsia="Times New Roman" w:cs="Times New Roman"/>
          <w:bCs/>
          <w:sz w:val="28"/>
          <w:szCs w:val="25"/>
          <w:lang w:val="ru-RU" w:eastAsia="ru-RU"/>
        </w:rPr>
        <w:t xml:space="preserve">19 сентября </w:t>
      </w:r>
      <w:r>
        <w:rPr>
          <w:rFonts w:eastAsia="Times New Roman" w:cs="Times New Roman"/>
          <w:bCs/>
          <w:sz w:val="28"/>
          <w:szCs w:val="25"/>
          <w:lang w:val="ru-RU" w:eastAsia="ru-RU"/>
        </w:rPr>
        <w:t xml:space="preserve">учащиеся </w:t>
      </w:r>
      <w:proofErr w:type="gramStart"/>
      <w:r>
        <w:rPr>
          <w:rFonts w:eastAsia="Times New Roman" w:cs="Times New Roman"/>
          <w:bCs/>
          <w:sz w:val="28"/>
          <w:szCs w:val="25"/>
          <w:lang w:val="ru-RU" w:eastAsia="ru-RU"/>
        </w:rPr>
        <w:t>1</w:t>
      </w:r>
      <w:proofErr w:type="gramEnd"/>
      <w:r>
        <w:rPr>
          <w:rFonts w:eastAsia="Times New Roman" w:cs="Times New Roman"/>
          <w:bCs/>
          <w:sz w:val="28"/>
          <w:szCs w:val="25"/>
          <w:lang w:val="ru-RU" w:eastAsia="ru-RU"/>
        </w:rPr>
        <w:t xml:space="preserve"> а класса отправились на первую свою экскурсию. </w:t>
      </w:r>
    </w:p>
    <w:p w:rsidR="00B73931" w:rsidRDefault="00B73931" w:rsidP="000E1EBC">
      <w:pPr>
        <w:pStyle w:val="Standard"/>
        <w:ind w:firstLine="567"/>
        <w:rPr>
          <w:rFonts w:eastAsia="Times New Roman" w:cs="Times New Roman"/>
          <w:bCs/>
          <w:sz w:val="28"/>
          <w:szCs w:val="25"/>
          <w:lang w:val="ru-RU" w:eastAsia="ru-RU"/>
        </w:rPr>
      </w:pPr>
    </w:p>
    <w:p w:rsidR="00B73931" w:rsidRPr="00AF06DD" w:rsidRDefault="00AF06DD" w:rsidP="00AF06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 нашей школой находится здание финской постройки.  </w:t>
      </w:r>
      <w:r w:rsidR="00B73931" w:rsidRPr="00AF0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войны здесь находилось общежитие учительниц, после войны – вечерняя школа, Дом пионеров.</w:t>
      </w:r>
    </w:p>
    <w:p w:rsidR="00B73931" w:rsidRDefault="00B73931" w:rsidP="00F63491">
      <w:pPr>
        <w:pStyle w:val="Standard"/>
        <w:ind w:firstLine="567"/>
        <w:rPr>
          <w:rFonts w:eastAsia="Times New Roman" w:cs="Times New Roman"/>
          <w:bCs/>
          <w:sz w:val="28"/>
          <w:szCs w:val="25"/>
          <w:lang w:val="ru-RU" w:eastAsia="ru-RU"/>
        </w:rPr>
      </w:pPr>
      <w:r w:rsidRPr="0053626D">
        <w:rPr>
          <w:noProof/>
          <w:lang w:val="ru-RU" w:eastAsia="ru-RU" w:bidi="ar-SA"/>
        </w:rPr>
        <w:drawing>
          <wp:inline distT="0" distB="0" distL="0" distR="0">
            <wp:extent cx="2533650" cy="1905000"/>
            <wp:effectExtent l="0" t="0" r="0" b="0"/>
            <wp:docPr id="1" name="Рисунок 1" descr="P101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8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491">
        <w:rPr>
          <w:rFonts w:eastAsia="Times New Roman" w:cs="Times New Roman"/>
          <w:bCs/>
          <w:sz w:val="28"/>
          <w:szCs w:val="25"/>
          <w:lang w:val="ru-RU" w:eastAsia="ru-RU"/>
        </w:rPr>
        <w:t xml:space="preserve">  </w:t>
      </w:r>
      <w:r w:rsidR="00F63491" w:rsidRPr="00F63491">
        <w:rPr>
          <w:rFonts w:eastAsia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09724" cy="2146300"/>
            <wp:effectExtent l="0" t="0" r="0" b="6350"/>
            <wp:docPr id="8" name="Рисунок 8" descr="C:\Users\User\Desktop\IMG_1916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1916_Mo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27" cy="21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1" w:rsidRDefault="00F63491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931" w:rsidRDefault="00B73931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заднем плане</w:t>
      </w:r>
      <w:r w:rsidR="00F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видна телевизионная вышка. Сейчас мы отправляемся туда.</w:t>
      </w:r>
    </w:p>
    <w:p w:rsidR="00110EBC" w:rsidRDefault="00110EBC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7"/>
        <w:gridCol w:w="2894"/>
      </w:tblGrid>
      <w:tr w:rsidR="00F63491" w:rsidTr="00F63491">
        <w:tc>
          <w:tcPr>
            <w:tcW w:w="3964" w:type="dxa"/>
          </w:tcPr>
          <w:p w:rsidR="00F63491" w:rsidRDefault="00F63491" w:rsidP="00B73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49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2239" cy="3076681"/>
                  <wp:effectExtent l="0" t="1588" r="0" b="0"/>
                  <wp:docPr id="9" name="Рисунок 9" descr="E:\1 класс 19-20 год\фото 2019 1 кл\IMG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 класс 19-20 год\фото 2019 1 кл\IMG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3083" cy="308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F63491" w:rsidRDefault="00F63491" w:rsidP="00F634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3491" w:rsidRDefault="00F63491" w:rsidP="00F634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3491" w:rsidRDefault="00F63491" w:rsidP="00F634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0EBC" w:rsidRDefault="00F63491" w:rsidP="00F634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этом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районе находились финские </w:t>
            </w:r>
            <w:r w:rsidRPr="00B73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вои</w:t>
            </w:r>
            <w:r w:rsidR="00110E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нские захоронения 1939-1944г.г.</w:t>
            </w:r>
          </w:p>
          <w:p w:rsidR="00F63491" w:rsidRPr="00B73931" w:rsidRDefault="00F63491" w:rsidP="00F634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9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на этом месте установлен памятный знак погибшим.</w:t>
            </w:r>
          </w:p>
          <w:p w:rsidR="00F63491" w:rsidRDefault="00F63491" w:rsidP="00B73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63491" w:rsidRDefault="00F63491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C9B" w:rsidRDefault="00F52C9B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3840" cy="3040379"/>
            <wp:effectExtent l="0" t="0" r="3810" b="8255"/>
            <wp:docPr id="18" name="Рисунок 18" descr="C:\Users\User\Desktop\IMG_1939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1939_Mo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41" cy="30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BC" w:rsidRDefault="00110EBC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2"/>
        <w:gridCol w:w="4859"/>
      </w:tblGrid>
      <w:tr w:rsidR="002F296A" w:rsidTr="002F296A">
        <w:tc>
          <w:tcPr>
            <w:tcW w:w="4672" w:type="dxa"/>
          </w:tcPr>
          <w:p w:rsidR="002F296A" w:rsidRDefault="002F296A" w:rsidP="00B73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26D">
              <w:rPr>
                <w:b/>
                <w:noProof/>
                <w:lang w:eastAsia="ru-RU"/>
              </w:rPr>
              <w:drawing>
                <wp:inline distT="0" distB="0" distL="0" distR="0">
                  <wp:extent cx="2409825" cy="3209925"/>
                  <wp:effectExtent l="0" t="0" r="9525" b="9525"/>
                  <wp:docPr id="12" name="Рисунок 12" descr="P101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10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F296A" w:rsidRDefault="002F296A" w:rsidP="00B73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318A">
              <w:rPr>
                <w:b/>
                <w:noProof/>
                <w:lang w:eastAsia="ru-RU"/>
              </w:rPr>
              <w:drawing>
                <wp:inline distT="0" distB="0" distL="0" distR="0">
                  <wp:extent cx="2990850" cy="3190875"/>
                  <wp:effectExtent l="0" t="0" r="0" b="9525"/>
                  <wp:docPr id="13" name="Рисунок 13" descr="DSC0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96A" w:rsidTr="002F296A">
        <w:tc>
          <w:tcPr>
            <w:tcW w:w="4672" w:type="dxa"/>
          </w:tcPr>
          <w:p w:rsidR="002F296A" w:rsidRDefault="002F296A" w:rsidP="00B73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26D">
              <w:rPr>
                <w:b/>
                <w:noProof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15" name="Рисунок 15" descr="P1010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10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F296A" w:rsidRDefault="002F296A" w:rsidP="00B739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26D">
              <w:rPr>
                <w:b/>
                <w:noProof/>
                <w:lang w:eastAsia="ru-RU"/>
              </w:rPr>
              <w:drawing>
                <wp:inline distT="0" distB="0" distL="0" distR="0">
                  <wp:extent cx="2552700" cy="1914525"/>
                  <wp:effectExtent l="0" t="0" r="0" b="9525"/>
                  <wp:docPr id="16" name="Рисунок 16" descr="P1010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10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53" cy="19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96A" w:rsidRPr="00110EBC" w:rsidRDefault="00B73931" w:rsidP="00B7393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финны хоронили своих солдат в этом месте.</w:t>
      </w:r>
      <w:r w:rsidR="00110E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Солдатские захоронения находятся рядом с вышкой.</w:t>
      </w:r>
    </w:p>
    <w:p w:rsidR="00B73931" w:rsidRDefault="00B73931" w:rsidP="00B7393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A318A">
        <w:rPr>
          <w:b/>
          <w:noProof/>
          <w:lang w:eastAsia="ru-RU"/>
        </w:rPr>
        <w:lastRenderedPageBreak/>
        <w:drawing>
          <wp:inline distT="0" distB="0" distL="0" distR="0">
            <wp:extent cx="3209925" cy="2413570"/>
            <wp:effectExtent l="0" t="0" r="0" b="6350"/>
            <wp:docPr id="6" name="Рисунок 6" descr="DSC0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0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EBC" w:rsidRDefault="00110EBC" w:rsidP="00B7393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73931" w:rsidRDefault="00B73931" w:rsidP="00B7393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53626D">
        <w:rPr>
          <w:b/>
          <w:noProof/>
          <w:lang w:eastAsia="ru-RU"/>
        </w:rPr>
        <w:drawing>
          <wp:inline distT="0" distB="0" distL="0" distR="0">
            <wp:extent cx="2401547" cy="3200047"/>
            <wp:effectExtent l="0" t="0" r="0" b="635"/>
            <wp:docPr id="10" name="Рисунок 10" descr="P101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08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63" cy="32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417445" cy="3193415"/>
            <wp:effectExtent l="0" t="0" r="1905" b="6985"/>
            <wp:docPr id="11" name="Рисунок 11" descr="Старый Энсо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ый Энсо 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1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931" w:rsidRDefault="00B73931" w:rsidP="00110E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бывшая колокольня финской кирхи. В наши дни – </w:t>
      </w:r>
      <w:proofErr w:type="spellStart"/>
      <w:r w:rsidRPr="00AF06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ретрасляцион</w:t>
      </w:r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proofErr w:type="spellEnd"/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вышка</w:t>
      </w:r>
      <w:r w:rsidRPr="00AF06D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. </w:t>
      </w:r>
      <w:r w:rsidRPr="00B73931">
        <w:rPr>
          <w:rFonts w:ascii="Times New Roman" w:eastAsia="Times New Roman" w:hAnsi="Times New Roman" w:cs="Arial"/>
          <w:sz w:val="28"/>
          <w:szCs w:val="28"/>
          <w:lang w:eastAsia="ru-RU"/>
        </w:rPr>
        <w:t>(</w:t>
      </w:r>
      <w:smartTag w:uri="urn:schemas-microsoft-com:office:smarttags" w:element="metricconverter">
        <w:smartTagPr>
          <w:attr w:name="ProductID" w:val="1962 г"/>
        </w:smartTagPr>
        <w:r w:rsidRPr="00B739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1962 г</w:t>
        </w:r>
      </w:smartTag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дата установки ретранслятора)</w:t>
      </w:r>
      <w:r w:rsidR="00AF0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39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Колокольня кирхи не была достроена. Сейчас вокруг неё развалины.</w:t>
      </w:r>
    </w:p>
    <w:p w:rsidR="00E8293A" w:rsidRPr="00B73931" w:rsidRDefault="002F296A" w:rsidP="00AF06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9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715" cy="2480787"/>
            <wp:effectExtent l="0" t="0" r="6985" b="0"/>
            <wp:docPr id="17" name="Рисунок 17" descr="E:\1 класс 19-20 год\фото 2019 1 кл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класс 19-20 год\фото 2019 1 кл\IMG_1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17" cy="248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31" w:rsidRPr="00D566FD" w:rsidRDefault="00D566FD" w:rsidP="00B739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6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Учителя</w:t>
      </w:r>
    </w:p>
    <w:p w:rsidR="00D566FD" w:rsidRDefault="00684A51" w:rsidP="00110E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Дню Учителя ученики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класса всем коллективом готовили для учителей школы праздничное выступление. </w:t>
      </w:r>
    </w:p>
    <w:p w:rsidR="00F52C9B" w:rsidRDefault="00F52C9B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A51" w:rsidRPr="00B73931" w:rsidRDefault="00F52C9B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C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9" name="Рисунок 19" descr="C:\Users\User\Desktop\день учителя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учителя_Mo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31" w:rsidRPr="00B73931" w:rsidRDefault="00B73931" w:rsidP="00B739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931" w:rsidRPr="000E1EBC" w:rsidRDefault="00B73931" w:rsidP="000E1EBC">
      <w:pPr>
        <w:pStyle w:val="Standard"/>
        <w:ind w:firstLine="567"/>
        <w:rPr>
          <w:rFonts w:eastAsia="Times New Roman" w:cs="Times New Roman"/>
          <w:bCs/>
          <w:sz w:val="28"/>
          <w:szCs w:val="25"/>
          <w:lang w:val="ru-RU" w:eastAsia="ru-RU"/>
        </w:rPr>
      </w:pPr>
    </w:p>
    <w:p w:rsidR="000E1EBC" w:rsidRPr="000E1EBC" w:rsidRDefault="000E1EBC" w:rsidP="000E1EBC">
      <w:pPr>
        <w:pStyle w:val="Standard"/>
        <w:ind w:firstLine="567"/>
        <w:rPr>
          <w:rFonts w:eastAsia="Times New Roman" w:cs="Times New Roman"/>
          <w:b/>
          <w:bCs/>
          <w:sz w:val="28"/>
          <w:szCs w:val="25"/>
          <w:lang w:val="ru-RU" w:eastAsia="ru-RU"/>
        </w:rPr>
      </w:pPr>
      <w:r w:rsidRPr="000E1EBC">
        <w:rPr>
          <w:rFonts w:eastAsia="Times New Roman" w:cs="Times New Roman"/>
          <w:b/>
          <w:bCs/>
          <w:sz w:val="28"/>
          <w:szCs w:val="25"/>
          <w:lang w:val="ru-RU" w:eastAsia="ru-RU"/>
        </w:rPr>
        <w:t xml:space="preserve">Экскурсия в </w:t>
      </w:r>
      <w:proofErr w:type="spellStart"/>
      <w:r w:rsidRPr="000E1EBC">
        <w:rPr>
          <w:rFonts w:eastAsia="Times New Roman" w:cs="Times New Roman"/>
          <w:b/>
          <w:bCs/>
          <w:sz w:val="28"/>
          <w:szCs w:val="25"/>
          <w:lang w:val="ru-RU" w:eastAsia="ru-RU"/>
        </w:rPr>
        <w:t>Ахолла-холл</w:t>
      </w:r>
      <w:proofErr w:type="spellEnd"/>
    </w:p>
    <w:p w:rsidR="000E1EBC" w:rsidRDefault="000E1EBC" w:rsidP="00110EBC">
      <w:pPr>
        <w:pStyle w:val="Standard"/>
        <w:ind w:firstLine="567"/>
        <w:jc w:val="both"/>
        <w:rPr>
          <w:sz w:val="28"/>
          <w:szCs w:val="28"/>
          <w:lang w:val="ru-RU"/>
        </w:rPr>
      </w:pPr>
      <w:r>
        <w:rPr>
          <w:rFonts w:eastAsia="Times New Roman" w:cs="Times New Roman"/>
          <w:bCs/>
          <w:sz w:val="28"/>
          <w:szCs w:val="25"/>
          <w:lang w:val="ru-RU" w:eastAsia="ru-RU"/>
        </w:rPr>
        <w:t>8</w:t>
      </w:r>
      <w:r>
        <w:rPr>
          <w:rFonts w:eastAsia="Times New Roman" w:cs="Times New Roman"/>
          <w:bCs/>
          <w:sz w:val="28"/>
          <w:szCs w:val="25"/>
          <w:lang w:eastAsia="ru-RU"/>
        </w:rPr>
        <w:t xml:space="preserve"> октября учащиеся 1</w:t>
      </w:r>
      <w:r w:rsidRPr="00247C8E">
        <w:rPr>
          <w:rFonts w:eastAsia="Times New Roman" w:cs="Times New Roman"/>
          <w:bCs/>
          <w:sz w:val="28"/>
          <w:szCs w:val="25"/>
          <w:lang w:eastAsia="ru-RU"/>
        </w:rPr>
        <w:t xml:space="preserve"> а класса </w:t>
      </w:r>
      <w:r w:rsidRPr="00247C8E">
        <w:rPr>
          <w:rFonts w:eastAsia="Times New Roman" w:cs="Times New Roman"/>
          <w:bCs/>
          <w:sz w:val="28"/>
          <w:szCs w:val="28"/>
          <w:lang w:eastAsia="ru-RU"/>
        </w:rPr>
        <w:t xml:space="preserve">побывали </w:t>
      </w:r>
      <w:r w:rsidRPr="00247C8E">
        <w:rPr>
          <w:sz w:val="28"/>
          <w:szCs w:val="28"/>
          <w:lang w:val="ru-RU"/>
        </w:rPr>
        <w:t>в у</w:t>
      </w:r>
      <w:r w:rsidRPr="002D0933">
        <w:rPr>
          <w:sz w:val="28"/>
          <w:szCs w:val="28"/>
          <w:lang w:val="ru-RU"/>
        </w:rPr>
        <w:t xml:space="preserve">садьбе графа </w:t>
      </w:r>
      <w:proofErr w:type="spellStart"/>
      <w:r w:rsidRPr="002D0933">
        <w:rPr>
          <w:sz w:val="28"/>
          <w:szCs w:val="28"/>
          <w:lang w:val="ru-RU"/>
        </w:rPr>
        <w:t>Раусави</w:t>
      </w:r>
      <w:proofErr w:type="spellEnd"/>
      <w:r w:rsidRPr="002D0933">
        <w:rPr>
          <w:sz w:val="28"/>
          <w:szCs w:val="28"/>
          <w:lang w:val="ru-RU"/>
        </w:rPr>
        <w:t>, расположен</w:t>
      </w:r>
      <w:r w:rsidR="00464D8A">
        <w:rPr>
          <w:sz w:val="28"/>
          <w:szCs w:val="28"/>
          <w:lang w:val="ru-RU"/>
        </w:rPr>
        <w:t>н</w:t>
      </w:r>
      <w:r w:rsidRPr="002D0933">
        <w:rPr>
          <w:sz w:val="28"/>
          <w:szCs w:val="28"/>
          <w:lang w:val="ru-RU"/>
        </w:rPr>
        <w:t xml:space="preserve">ой на </w:t>
      </w:r>
      <w:r>
        <w:rPr>
          <w:sz w:val="28"/>
          <w:szCs w:val="28"/>
          <w:lang w:val="ru-RU"/>
        </w:rPr>
        <w:t xml:space="preserve">землях посёлка Лесогорский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spellStart"/>
      <w:proofErr w:type="gramEnd"/>
      <w:r>
        <w:rPr>
          <w:sz w:val="28"/>
          <w:szCs w:val="28"/>
          <w:lang w:val="ru-RU"/>
        </w:rPr>
        <w:t>Яа</w:t>
      </w:r>
      <w:r w:rsidRPr="002D0933">
        <w:rPr>
          <w:sz w:val="28"/>
          <w:szCs w:val="28"/>
          <w:lang w:val="ru-RU"/>
        </w:rPr>
        <w:t>ски</w:t>
      </w:r>
      <w:proofErr w:type="spellEnd"/>
      <w:r w:rsidRPr="002D0933">
        <w:rPr>
          <w:sz w:val="28"/>
          <w:szCs w:val="28"/>
          <w:lang w:val="ru-RU"/>
        </w:rPr>
        <w:t xml:space="preserve"> ). </w:t>
      </w:r>
    </w:p>
    <w:p w:rsidR="000E1EBC" w:rsidRDefault="000E1EBC" w:rsidP="00110EBC">
      <w:pPr>
        <w:pStyle w:val="Standard"/>
        <w:ind w:firstLine="567"/>
        <w:jc w:val="both"/>
        <w:rPr>
          <w:sz w:val="28"/>
          <w:szCs w:val="28"/>
          <w:lang w:val="ru-RU"/>
        </w:rPr>
      </w:pPr>
      <w:r w:rsidRPr="002D0933">
        <w:rPr>
          <w:sz w:val="28"/>
          <w:szCs w:val="28"/>
          <w:lang w:val="ru-RU"/>
        </w:rPr>
        <w:t>Сначала нам провели беседу по т</w:t>
      </w:r>
      <w:r>
        <w:rPr>
          <w:sz w:val="28"/>
          <w:szCs w:val="28"/>
          <w:lang w:val="ru-RU"/>
        </w:rPr>
        <w:t xml:space="preserve">ехнике безопасности, так как </w:t>
      </w:r>
      <w:r w:rsidRPr="002D0933">
        <w:rPr>
          <w:sz w:val="28"/>
          <w:szCs w:val="28"/>
          <w:lang w:val="ru-RU"/>
        </w:rPr>
        <w:t xml:space="preserve"> предстоял подъём на скалу. </w:t>
      </w:r>
    </w:p>
    <w:p w:rsidR="00495EEF" w:rsidRDefault="00495EEF" w:rsidP="000E1EBC">
      <w:pPr>
        <w:pStyle w:val="Standard"/>
        <w:ind w:firstLine="567"/>
        <w:rPr>
          <w:sz w:val="28"/>
          <w:szCs w:val="28"/>
          <w:lang w:val="ru-RU"/>
        </w:rPr>
      </w:pPr>
    </w:p>
    <w:p w:rsidR="00495EEF" w:rsidRDefault="00495EEF" w:rsidP="000E1EBC">
      <w:pPr>
        <w:pStyle w:val="Standard"/>
        <w:ind w:firstLine="567"/>
        <w:rPr>
          <w:sz w:val="28"/>
          <w:szCs w:val="28"/>
          <w:lang w:val="ru-RU"/>
        </w:rPr>
      </w:pPr>
      <w:r w:rsidRPr="00495E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62200" cy="3364549"/>
            <wp:effectExtent l="0" t="0" r="0" b="7620"/>
            <wp:docPr id="2" name="Рисунок 2" descr="C:\Users\User\Desktop\2019-20\PHOTO-2019-10-10-20-2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\PHOTO-2019-10-10-20-29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49" cy="33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C" w:rsidRPr="002D0933" w:rsidRDefault="000E1EBC" w:rsidP="000E1EBC">
      <w:pPr>
        <w:pStyle w:val="Standard"/>
        <w:ind w:firstLine="567"/>
        <w:rPr>
          <w:sz w:val="28"/>
          <w:szCs w:val="28"/>
          <w:lang w:val="ru-RU"/>
        </w:rPr>
      </w:pPr>
      <w:r w:rsidRPr="00042475">
        <w:rPr>
          <w:rFonts w:ascii="Arial" w:eastAsia="Times New Roman" w:hAnsi="Arial" w:cs="Arial"/>
          <w:b/>
          <w:bCs/>
          <w:color w:val="333333"/>
          <w:sz w:val="25"/>
          <w:szCs w:val="25"/>
          <w:lang w:eastAsia="ru-RU"/>
        </w:rPr>
        <w:lastRenderedPageBreak/>
        <w:t> </w:t>
      </w:r>
      <w:r w:rsidRPr="002D093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б усадьбе мы узнали следующе</w:t>
      </w:r>
      <w:r w:rsidRPr="002D0933">
        <w:rPr>
          <w:sz w:val="28"/>
          <w:szCs w:val="28"/>
          <w:lang w:val="ru-RU"/>
        </w:rPr>
        <w:t>е:</w:t>
      </w:r>
    </w:p>
    <w:p w:rsidR="000E1EBC" w:rsidRPr="00A668BF" w:rsidRDefault="000E1EBC" w:rsidP="000E1EBC">
      <w:pPr>
        <w:spacing w:before="240" w:after="240" w:line="240" w:lineRule="auto"/>
        <w:ind w:left="284" w:firstLine="283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668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История усадьбы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Раусави</w:t>
      </w:r>
      <w:proofErr w:type="spellEnd"/>
    </w:p>
    <w:p w:rsidR="000E1EBC" w:rsidRDefault="000E1EBC" w:rsidP="00110EBC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Место, где сейчас находится база отдыха, в старину называлось «</w:t>
      </w:r>
      <w:proofErr w:type="spellStart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Ахолла-Холл</w:t>
      </w:r>
      <w:proofErr w:type="spellEnd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Эту красивую усадьбу построил финский граф </w:t>
      </w:r>
      <w:proofErr w:type="spellStart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Раусави</w:t>
      </w:r>
      <w:proofErr w:type="spellEnd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своей семьи, жены и двух сыновей в 1894-1896 гг. В ней часто устраивались праздники и балы.</w:t>
      </w:r>
    </w:p>
    <w:p w:rsidR="000E1EBC" w:rsidRPr="00A668BF" w:rsidRDefault="000E1EBC" w:rsidP="00110EBC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1937 году хозяева покинули свой дом, но не полной семьей. Есть легенда, связанная с этим обстоятельством. Граф на своей земле построил жилые дома для обслуживающего персонала и их семей. Как гласит легенда, старший сын графа полюбил девушку из поселка ГЭС. Но, так как она была из простого люда, </w:t>
      </w:r>
      <w:proofErr w:type="spellStart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Раусави</w:t>
      </w:r>
      <w:proofErr w:type="spellEnd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разрешили им пожениться. Несчастные влюбленные не вынесли этого горя и бросились вдвоем со скалы, которая находится между поселком и </w:t>
      </w:r>
      <w:proofErr w:type="spellStart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Ахолла-Холлом</w:t>
      </w:r>
      <w:proofErr w:type="spellEnd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память об этом случае, место было названо Скалой Любви. Есть поверье, что загадав желание и бросив яблоко со скалы, можно добиться его исполнения.</w:t>
      </w:r>
    </w:p>
    <w:p w:rsidR="000E1EBC" w:rsidRDefault="000E1EBC" w:rsidP="00110EB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мы и сделали. Каждый ребёнок бросил со скалы яблоко в воду.</w:t>
      </w:r>
    </w:p>
    <w:p w:rsidR="000E1EBC" w:rsidRPr="00A668BF" w:rsidRDefault="000E1EBC" w:rsidP="00110EBC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Семья покинула </w:t>
      </w:r>
      <w:proofErr w:type="spellStart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Ахолла-Холл</w:t>
      </w:r>
      <w:proofErr w:type="spellEnd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втроем. Дом во время Советско-Финской войны был под присмотром управляющего. Но когда боевые действия вплотную подошли к дому, уехала вся прислуга. Дом заняли солдаты Финляндии. Весь полуостров до сих пор изрыт окопами и траншеями.</w:t>
      </w:r>
    </w:p>
    <w:p w:rsidR="000E1EBC" w:rsidRDefault="000E1EBC" w:rsidP="00110EB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Великой Отечественной войны дом пустовал 8 лет. С 1953 по 1968 гг. была сделана первая реконструкция здания и здесь находился детский санаторий. В 1974 году </w:t>
      </w:r>
      <w:proofErr w:type="spellStart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Ахолла-Холл</w:t>
      </w:r>
      <w:proofErr w:type="spellEnd"/>
      <w:r w:rsidRPr="00A668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приобрело ОАО «Авангард», которое также внесло свои коррективы в планировку. Но, несмотря  на это, усадьба сохранила свою красоту и величие, а  в интерьере до сих пор остались детали графской роскоши: удивительные дубовые потолки, парадная лестница, изразцовые камины.</w:t>
      </w:r>
    </w:p>
    <w:p w:rsidR="000E1EBC" w:rsidRPr="00AB5B16" w:rsidRDefault="000E1EBC" w:rsidP="00110E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100 лет все люди, которые работали или просто отдыхали в этом доме, любили его, относились к нему с теплом. </w:t>
      </w:r>
    </w:p>
    <w:p w:rsidR="00495EEF" w:rsidRDefault="000E1EBC" w:rsidP="00110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очень красивые места. </w:t>
      </w:r>
    </w:p>
    <w:tbl>
      <w:tblPr>
        <w:tblStyle w:val="a4"/>
        <w:tblW w:w="0" w:type="auto"/>
        <w:tblLook w:val="04A0"/>
      </w:tblPr>
      <w:tblGrid>
        <w:gridCol w:w="4923"/>
        <w:gridCol w:w="4648"/>
      </w:tblGrid>
      <w:tr w:rsidR="00495EEF" w:rsidTr="00495EEF">
        <w:tc>
          <w:tcPr>
            <w:tcW w:w="4672" w:type="dxa"/>
          </w:tcPr>
          <w:p w:rsidR="00495EEF" w:rsidRDefault="00495EEF" w:rsidP="000E1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2505330"/>
                  <wp:effectExtent l="0" t="0" r="0" b="9525"/>
                  <wp:docPr id="3" name="Рисунок 3" descr="C:\Users\User\Desktop\2019-20\PHOTO-2019-10-10-20-26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-20\PHOTO-2019-10-10-20-26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421" cy="25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95EEF" w:rsidRDefault="00495EEF" w:rsidP="000E1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2382826"/>
                  <wp:effectExtent l="0" t="0" r="0" b="0"/>
                  <wp:docPr id="4" name="Рисунок 4" descr="C:\Users\User\Desktop\2019-20\PHOTO-2019-10-10-20-26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-20\PHOTO-2019-10-10-20-26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98" cy="240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EF" w:rsidTr="00495EEF">
        <w:tc>
          <w:tcPr>
            <w:tcW w:w="4672" w:type="dxa"/>
          </w:tcPr>
          <w:p w:rsidR="00495EEF" w:rsidRDefault="00495EEF" w:rsidP="000E1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9825" cy="2599675"/>
                  <wp:effectExtent l="0" t="0" r="0" b="0"/>
                  <wp:docPr id="5" name="Рисунок 5" descr="C:\Users\User\Desktop\2019-20\PHOTO-2019-10-10-20-2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-20\PHOTO-2019-10-10-20-2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62" cy="26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95EEF" w:rsidRDefault="00495EEF" w:rsidP="000E1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617" cy="2523490"/>
                  <wp:effectExtent l="0" t="0" r="0" b="0"/>
                  <wp:docPr id="7" name="Рисунок 7" descr="C:\Users\User\Desktop\2019-20\PHOTO-2019-10-10-20-2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-20\PHOTO-2019-10-10-20-2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60" cy="253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EF" w:rsidTr="00495EEF">
        <w:tc>
          <w:tcPr>
            <w:tcW w:w="4672" w:type="dxa"/>
          </w:tcPr>
          <w:p w:rsidR="00495EEF" w:rsidRDefault="00495EEF" w:rsidP="000E1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9818" cy="3133091"/>
                  <wp:effectExtent l="0" t="0" r="0" b="0"/>
                  <wp:docPr id="20" name="Рисунок 20" descr="C:\Users\User\Desktop\2019-20\PHOTO-2019-10-10-20-29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-20\PHOTO-2019-10-10-20-29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58" cy="314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95EEF" w:rsidRDefault="00495EEF" w:rsidP="000E1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5E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0827" cy="3034030"/>
                  <wp:effectExtent l="0" t="0" r="0" b="0"/>
                  <wp:docPr id="21" name="Рисунок 21" descr="C:\Users\User\Desktop\2019-20\PHOTO-2019-10-10-20-29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-20\PHOTO-2019-10-10-20-29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396" cy="304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EBC" w:rsidRDefault="000E1EBC" w:rsidP="00110EBC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Экскурсия нам очень понравилась</w:t>
      </w:r>
      <w:r w:rsidR="00110EB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 </w:t>
      </w:r>
      <w:r w:rsidR="00110EBC">
        <w:rPr>
          <w:sz w:val="28"/>
          <w:szCs w:val="28"/>
          <w:lang w:val="ru-RU"/>
        </w:rPr>
        <w:t xml:space="preserve">она останется </w:t>
      </w:r>
      <w:r>
        <w:rPr>
          <w:sz w:val="28"/>
          <w:szCs w:val="28"/>
          <w:lang w:val="ru-RU"/>
        </w:rPr>
        <w:t xml:space="preserve">долго в наших сердцах. </w:t>
      </w:r>
    </w:p>
    <w:p w:rsidR="000E1EBC" w:rsidRDefault="000E1EBC" w:rsidP="00110EBC">
      <w:pPr>
        <w:pStyle w:val="Standard"/>
        <w:jc w:val="both"/>
        <w:rPr>
          <w:lang w:val="ru-RU"/>
        </w:rPr>
      </w:pPr>
      <w:r>
        <w:rPr>
          <w:sz w:val="28"/>
          <w:szCs w:val="28"/>
          <w:lang w:val="ru-RU"/>
        </w:rPr>
        <w:t>Мы узнали</w:t>
      </w:r>
      <w:r w:rsidR="00110EB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что одноклассников больше всего удивило следующее:</w:t>
      </w:r>
    </w:p>
    <w:p w:rsidR="000E1EBC" w:rsidRDefault="000E1EBC" w:rsidP="00110EBC">
      <w:pPr>
        <w:pStyle w:val="Standard"/>
        <w:jc w:val="both"/>
        <w:rPr>
          <w:lang w:val="ru-RU"/>
        </w:rPr>
      </w:pPr>
      <w:r>
        <w:rPr>
          <w:sz w:val="28"/>
          <w:szCs w:val="28"/>
          <w:lang w:val="ru-RU"/>
        </w:rPr>
        <w:t>- что скала очень высокая</w:t>
      </w:r>
      <w:r w:rsidR="00110EBC">
        <w:rPr>
          <w:sz w:val="28"/>
          <w:szCs w:val="28"/>
          <w:lang w:val="ru-RU"/>
        </w:rPr>
        <w:t>;</w:t>
      </w:r>
    </w:p>
    <w:p w:rsidR="000E1EBC" w:rsidRDefault="000E1EBC" w:rsidP="00110EBC">
      <w:pPr>
        <w:pStyle w:val="Standard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- оттуда открывается красивый вид на реку </w:t>
      </w:r>
      <w:bookmarkStart w:id="0" w:name="_GoBack"/>
      <w:bookmarkEnd w:id="0"/>
      <w:proofErr w:type="spellStart"/>
      <w:r>
        <w:rPr>
          <w:sz w:val="28"/>
          <w:szCs w:val="28"/>
          <w:lang w:val="ru-RU"/>
        </w:rPr>
        <w:t>Вуокса</w:t>
      </w:r>
      <w:proofErr w:type="spellEnd"/>
      <w:r>
        <w:rPr>
          <w:sz w:val="28"/>
          <w:szCs w:val="28"/>
          <w:lang w:val="ru-RU"/>
        </w:rPr>
        <w:t xml:space="preserve"> и противоположный берег</w:t>
      </w:r>
      <w:r w:rsidR="00110EBC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   </w:t>
      </w:r>
    </w:p>
    <w:p w:rsidR="000E1EBC" w:rsidRDefault="00110EBC" w:rsidP="00110EBC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легенду</w:t>
      </w:r>
      <w:r w:rsidR="000E1EBC">
        <w:rPr>
          <w:sz w:val="28"/>
          <w:szCs w:val="28"/>
          <w:lang w:val="ru-RU"/>
        </w:rPr>
        <w:t xml:space="preserve"> о любви Графского сына и простой девушки</w:t>
      </w:r>
      <w:r>
        <w:rPr>
          <w:sz w:val="28"/>
          <w:szCs w:val="28"/>
          <w:lang w:val="ru-RU"/>
        </w:rPr>
        <w:t>;</w:t>
      </w:r>
    </w:p>
    <w:p w:rsidR="000E1EBC" w:rsidRDefault="00110EBC" w:rsidP="00110EBC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0E1EBC">
        <w:rPr>
          <w:sz w:val="28"/>
          <w:szCs w:val="28"/>
          <w:lang w:val="ru-RU"/>
        </w:rPr>
        <w:t xml:space="preserve"> здание полностью сохранилось со времён войны до наших дней</w:t>
      </w:r>
      <w:r>
        <w:rPr>
          <w:sz w:val="28"/>
          <w:szCs w:val="28"/>
          <w:lang w:val="ru-RU"/>
        </w:rPr>
        <w:t>;</w:t>
      </w:r>
    </w:p>
    <w:p w:rsidR="000E1EBC" w:rsidRDefault="000E1EBC" w:rsidP="00110EBC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10EBC">
        <w:rPr>
          <w:sz w:val="28"/>
          <w:szCs w:val="28"/>
          <w:lang w:val="ru-RU"/>
        </w:rPr>
        <w:t xml:space="preserve">о </w:t>
      </w:r>
      <w:r>
        <w:rPr>
          <w:sz w:val="28"/>
          <w:szCs w:val="28"/>
          <w:lang w:val="ru-RU"/>
        </w:rPr>
        <w:t>паркетны</w:t>
      </w:r>
      <w:r w:rsidR="00110EBC">
        <w:rPr>
          <w:sz w:val="28"/>
          <w:szCs w:val="28"/>
          <w:lang w:val="ru-RU"/>
        </w:rPr>
        <w:t xml:space="preserve">х полах и дубовых потолках </w:t>
      </w:r>
      <w:r>
        <w:rPr>
          <w:sz w:val="28"/>
          <w:szCs w:val="28"/>
          <w:lang w:val="ru-RU"/>
        </w:rPr>
        <w:t>в усадьбе</w:t>
      </w:r>
      <w:r w:rsidR="00110EBC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</w:t>
      </w:r>
    </w:p>
    <w:p w:rsidR="000E1EBC" w:rsidRDefault="00110EBC" w:rsidP="00110EBC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0E1EBC">
        <w:rPr>
          <w:lang w:val="ru-RU"/>
        </w:rPr>
        <w:t xml:space="preserve"> </w:t>
      </w:r>
      <w:r w:rsidR="00464D8A">
        <w:rPr>
          <w:sz w:val="28"/>
          <w:szCs w:val="28"/>
          <w:lang w:val="ru-RU"/>
        </w:rPr>
        <w:t>о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большом количестве</w:t>
      </w:r>
      <w:r w:rsidR="000E1EBC">
        <w:rPr>
          <w:sz w:val="28"/>
          <w:szCs w:val="28"/>
          <w:lang w:val="ru-RU"/>
        </w:rPr>
        <w:t xml:space="preserve"> желудей на дубовой аллее</w:t>
      </w:r>
      <w:r>
        <w:rPr>
          <w:sz w:val="28"/>
          <w:szCs w:val="28"/>
          <w:lang w:val="ru-RU"/>
        </w:rPr>
        <w:t>;</w:t>
      </w:r>
    </w:p>
    <w:p w:rsidR="000E1EBC" w:rsidRPr="002D0933" w:rsidRDefault="000E1EBC" w:rsidP="00110EBC">
      <w:pPr>
        <w:pStyle w:val="Standard"/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110EBC">
        <w:rPr>
          <w:sz w:val="28"/>
          <w:szCs w:val="28"/>
          <w:lang w:val="ru-RU"/>
        </w:rPr>
        <w:t>увидели уютную гостиную</w:t>
      </w:r>
      <w:r>
        <w:rPr>
          <w:sz w:val="28"/>
          <w:szCs w:val="28"/>
          <w:lang w:val="ru-RU"/>
        </w:rPr>
        <w:t xml:space="preserve"> с камином</w:t>
      </w:r>
      <w:r w:rsidR="00110EBC">
        <w:rPr>
          <w:sz w:val="28"/>
          <w:szCs w:val="28"/>
          <w:lang w:val="ru-RU"/>
        </w:rPr>
        <w:t>.</w:t>
      </w:r>
    </w:p>
    <w:p w:rsidR="000E1EBC" w:rsidRDefault="000E1EBC" w:rsidP="000E1EBC">
      <w:pPr>
        <w:pStyle w:val="a3"/>
      </w:pPr>
    </w:p>
    <w:p w:rsidR="00495EEF" w:rsidRDefault="00495EEF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5EEF" w:rsidRDefault="00495EEF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5EEF" w:rsidRDefault="00495EEF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5EEF" w:rsidRDefault="00495EEF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5EEF" w:rsidRDefault="00495EEF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5EEF" w:rsidRDefault="00495EEF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293A" w:rsidRPr="00E8293A" w:rsidRDefault="00E8293A" w:rsidP="000E1EB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8293A">
        <w:rPr>
          <w:rFonts w:ascii="Times New Roman" w:hAnsi="Times New Roman" w:cs="Times New Roman"/>
          <w:b/>
          <w:sz w:val="28"/>
          <w:szCs w:val="28"/>
        </w:rPr>
        <w:lastRenderedPageBreak/>
        <w:t>Выступление на празднике «Приём в первоклассники»</w:t>
      </w:r>
    </w:p>
    <w:p w:rsidR="00E67F7E" w:rsidRDefault="00E67F7E" w:rsidP="000E1EBC">
      <w:pPr>
        <w:pStyle w:val="a3"/>
      </w:pPr>
    </w:p>
    <w:p w:rsidR="000E1EBC" w:rsidRDefault="00E8293A" w:rsidP="000E1EBC">
      <w:pPr>
        <w:pStyle w:val="a3"/>
      </w:pPr>
      <w:r w:rsidRPr="00684A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BC" w:rsidRDefault="000E1EBC" w:rsidP="000E1EBC">
      <w:pPr>
        <w:pStyle w:val="a3"/>
      </w:pPr>
    </w:p>
    <w:p w:rsidR="00D51981" w:rsidRPr="00110EBC" w:rsidRDefault="00D51981" w:rsidP="00110EBC">
      <w:pPr>
        <w:rPr>
          <w:rFonts w:ascii="Times New Roman" w:hAnsi="Times New Roman" w:cs="Times New Roman"/>
          <w:sz w:val="28"/>
          <w:szCs w:val="28"/>
        </w:rPr>
      </w:pPr>
      <w:r w:rsidRPr="00110EB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51981" w:rsidRPr="00110EBC" w:rsidSect="00F3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5AFA"/>
    <w:multiLevelType w:val="hybridMultilevel"/>
    <w:tmpl w:val="7AE08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AF6"/>
    <w:rsid w:val="000E1EBC"/>
    <w:rsid w:val="00110EBC"/>
    <w:rsid w:val="002F296A"/>
    <w:rsid w:val="00464D8A"/>
    <w:rsid w:val="00495EEF"/>
    <w:rsid w:val="00684A51"/>
    <w:rsid w:val="00AF06DD"/>
    <w:rsid w:val="00B73931"/>
    <w:rsid w:val="00D51981"/>
    <w:rsid w:val="00D566FD"/>
    <w:rsid w:val="00DF20DD"/>
    <w:rsid w:val="00E62AF6"/>
    <w:rsid w:val="00E67F7E"/>
    <w:rsid w:val="00E8293A"/>
    <w:rsid w:val="00F33676"/>
    <w:rsid w:val="00F52C9B"/>
    <w:rsid w:val="00F63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F7E"/>
    <w:pPr>
      <w:ind w:left="720"/>
      <w:contextualSpacing/>
    </w:pPr>
  </w:style>
  <w:style w:type="paragraph" w:customStyle="1" w:styleId="Standard">
    <w:name w:val="Standard"/>
    <w:rsid w:val="000E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4">
    <w:name w:val="Table Grid"/>
    <w:basedOn w:val="a1"/>
    <w:uiPriority w:val="59"/>
    <w:rsid w:val="000E1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</cp:revision>
  <dcterms:created xsi:type="dcterms:W3CDTF">2019-10-21T10:10:00Z</dcterms:created>
  <dcterms:modified xsi:type="dcterms:W3CDTF">2019-10-24T17:45:00Z</dcterms:modified>
</cp:coreProperties>
</file>