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EF" w:rsidRPr="000F6F45" w:rsidRDefault="000F6F45" w:rsidP="000F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F45">
        <w:rPr>
          <w:rFonts w:ascii="Times New Roman" w:hAnsi="Times New Roman" w:cs="Times New Roman"/>
          <w:b/>
          <w:sz w:val="28"/>
          <w:szCs w:val="28"/>
        </w:rPr>
        <w:t>5 сентября 2019 года</w:t>
      </w:r>
      <w:r w:rsidRPr="000F6F45">
        <w:rPr>
          <w:rFonts w:ascii="Times New Roman" w:hAnsi="Times New Roman" w:cs="Times New Roman"/>
          <w:sz w:val="28"/>
          <w:szCs w:val="28"/>
        </w:rPr>
        <w:t xml:space="preserve"> в МБОУ «СОШ г. Светогорска» прошло </w:t>
      </w:r>
      <w:r w:rsidRPr="000F6F45">
        <w:rPr>
          <w:rFonts w:ascii="Times New Roman" w:hAnsi="Times New Roman" w:cs="Times New Roman"/>
          <w:b/>
          <w:sz w:val="28"/>
          <w:szCs w:val="28"/>
        </w:rPr>
        <w:t>собрание трудового коллектива</w:t>
      </w:r>
      <w:r w:rsidRPr="000F6F45">
        <w:rPr>
          <w:rFonts w:ascii="Times New Roman" w:hAnsi="Times New Roman" w:cs="Times New Roman"/>
          <w:sz w:val="28"/>
          <w:szCs w:val="28"/>
        </w:rPr>
        <w:t>.</w:t>
      </w:r>
    </w:p>
    <w:p w:rsidR="000F6F45" w:rsidRPr="000F6F45" w:rsidRDefault="000F6F45" w:rsidP="000F6F45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Резолюция</w:t>
      </w:r>
      <w:r w:rsidRPr="000F6F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F45" w:rsidRPr="000F6F45" w:rsidRDefault="000F6F45" w:rsidP="000F6F45">
      <w:pPr>
        <w:numPr>
          <w:ilvl w:val="2"/>
          <w:numId w:val="1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F45">
        <w:rPr>
          <w:rFonts w:ascii="Times New Roman" w:hAnsi="Times New Roman" w:cs="Times New Roman"/>
          <w:sz w:val="28"/>
          <w:szCs w:val="28"/>
        </w:rPr>
        <w:t>Внести следующие дополнения</w:t>
      </w:r>
      <w:r w:rsidRPr="000F6F45">
        <w:rPr>
          <w:rFonts w:ascii="Times New Roman" w:hAnsi="Times New Roman" w:cs="Times New Roman"/>
          <w:sz w:val="28"/>
          <w:szCs w:val="28"/>
        </w:rPr>
        <w:t xml:space="preserve"> в Этический кодекс сотрудников</w:t>
      </w:r>
      <w:r w:rsidRPr="000F6F45">
        <w:rPr>
          <w:rFonts w:ascii="Times New Roman" w:hAnsi="Times New Roman" w:cs="Times New Roman"/>
          <w:sz w:val="28"/>
          <w:szCs w:val="28"/>
        </w:rPr>
        <w:t xml:space="preserve"> МБОУ «СОШ г. Светогорска»:</w:t>
      </w:r>
    </w:p>
    <w:p w:rsidR="000F6F45" w:rsidRPr="000F6F45" w:rsidRDefault="000F6F45" w:rsidP="000F6F45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профессиональной этики педагогических работников</w:t>
      </w: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6F45" w:rsidRPr="000F6F45" w:rsidRDefault="000F6F45" w:rsidP="000F6F45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F45">
        <w:rPr>
          <w:rFonts w:ascii="Times New Roman" w:hAnsi="Times New Roman" w:cs="Times New Roman"/>
          <w:sz w:val="28"/>
          <w:szCs w:val="28"/>
        </w:rPr>
        <w:t xml:space="preserve"> </w:t>
      </w: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права педагогических работников на справедливое и объективное</w:t>
      </w:r>
      <w:r w:rsidRPr="000F6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расследование нарушения норм профессиональной этики педагогических работников</w:t>
      </w:r>
      <w:r w:rsidRPr="000F6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6F45" w:rsidRPr="000F6F45" w:rsidRDefault="000F6F45" w:rsidP="000F6F4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F45">
        <w:rPr>
          <w:rFonts w:ascii="Times New Roman" w:hAnsi="Times New Roman" w:cs="Times New Roman"/>
          <w:sz w:val="28"/>
          <w:szCs w:val="28"/>
        </w:rPr>
        <w:t>Все педагогические работники обязаны соблюдать кодекс профессиональной этики</w:t>
      </w:r>
      <w:r w:rsidRPr="00A02DC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F6F45" w:rsidRPr="000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4B7A"/>
    <w:multiLevelType w:val="hybridMultilevel"/>
    <w:tmpl w:val="5848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E474B"/>
    <w:multiLevelType w:val="multilevel"/>
    <w:tmpl w:val="9D08C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8"/>
    <w:rsid w:val="000F6F45"/>
    <w:rsid w:val="00354C78"/>
    <w:rsid w:val="00B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2B22-65DE-4E74-87A4-3F21F5E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Татьяна</dc:creator>
  <cp:keywords/>
  <dc:description/>
  <cp:lastModifiedBy>.. Татьяна</cp:lastModifiedBy>
  <cp:revision>2</cp:revision>
  <dcterms:created xsi:type="dcterms:W3CDTF">2019-10-14T14:26:00Z</dcterms:created>
  <dcterms:modified xsi:type="dcterms:W3CDTF">2019-10-14T14:26:00Z</dcterms:modified>
</cp:coreProperties>
</file>