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7D" w:rsidRPr="00471F5B" w:rsidRDefault="002F7C7D" w:rsidP="002F7C7D">
      <w:pPr>
        <w:ind w:right="-87"/>
        <w:jc w:val="center"/>
        <w:rPr>
          <w:b/>
          <w:bCs/>
          <w:sz w:val="32"/>
          <w:szCs w:val="28"/>
          <w:u w:val="single"/>
        </w:rPr>
      </w:pPr>
      <w:r w:rsidRPr="00471F5B">
        <w:rPr>
          <w:b/>
          <w:bCs/>
          <w:sz w:val="32"/>
          <w:szCs w:val="28"/>
          <w:u w:val="single"/>
        </w:rPr>
        <w:t xml:space="preserve">ДЛЯ </w:t>
      </w:r>
      <w:proofErr w:type="gramStart"/>
      <w:r w:rsidRPr="00471F5B">
        <w:rPr>
          <w:b/>
          <w:bCs/>
          <w:sz w:val="32"/>
          <w:szCs w:val="28"/>
          <w:u w:val="single"/>
        </w:rPr>
        <w:t>ПОСТУПАЮЩИХ</w:t>
      </w:r>
      <w:proofErr w:type="gramEnd"/>
      <w:r w:rsidRPr="00471F5B">
        <w:rPr>
          <w:b/>
          <w:bCs/>
          <w:sz w:val="32"/>
          <w:szCs w:val="28"/>
          <w:u w:val="single"/>
        </w:rPr>
        <w:t xml:space="preserve"> В 2021 ГОДУ</w:t>
      </w:r>
    </w:p>
    <w:p w:rsidR="002F7C7D" w:rsidRPr="00FB3335" w:rsidRDefault="00607C15" w:rsidP="002F7C7D">
      <w:pPr>
        <w:ind w:right="-87"/>
        <w:jc w:val="center"/>
        <w:rPr>
          <w:bCs/>
          <w:sz w:val="28"/>
          <w:szCs w:val="28"/>
        </w:rPr>
      </w:pPr>
      <w:r w:rsidRPr="00607C1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0EE0278" wp14:editId="55E18671">
            <wp:simplePos x="0" y="0"/>
            <wp:positionH relativeFrom="column">
              <wp:posOffset>3798570</wp:posOffset>
            </wp:positionH>
            <wp:positionV relativeFrom="paragraph">
              <wp:posOffset>53340</wp:posOffset>
            </wp:positionV>
            <wp:extent cx="2438400" cy="1318260"/>
            <wp:effectExtent l="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6" t="24234" r="14706" b="6456"/>
                    <a:stretch/>
                  </pic:blipFill>
                  <pic:spPr bwMode="auto">
                    <a:xfrm>
                      <a:off x="0" y="0"/>
                      <a:ext cx="2438400" cy="1318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C15" w:rsidRDefault="003C183B" w:rsidP="00607C15">
      <w:pPr>
        <w:ind w:right="4677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ФГКВО</w:t>
      </w:r>
      <w:r w:rsidR="002F7C7D" w:rsidRPr="00996645">
        <w:rPr>
          <w:b/>
          <w:snapToGrid w:val="0"/>
          <w:sz w:val="28"/>
          <w:szCs w:val="28"/>
        </w:rPr>
        <w:t>У</w:t>
      </w:r>
      <w:r>
        <w:rPr>
          <w:b/>
          <w:snapToGrid w:val="0"/>
          <w:sz w:val="28"/>
          <w:szCs w:val="28"/>
        </w:rPr>
        <w:t xml:space="preserve"> </w:t>
      </w:r>
      <w:proofErr w:type="gramStart"/>
      <w:r w:rsidR="002F7C7D" w:rsidRPr="00996645">
        <w:rPr>
          <w:b/>
          <w:snapToGrid w:val="0"/>
          <w:sz w:val="28"/>
          <w:szCs w:val="28"/>
        </w:rPr>
        <w:t>ВО</w:t>
      </w:r>
      <w:proofErr w:type="gramEnd"/>
      <w:r w:rsidR="002F7C7D" w:rsidRPr="00996645">
        <w:rPr>
          <w:b/>
          <w:snapToGrid w:val="0"/>
          <w:sz w:val="28"/>
          <w:szCs w:val="28"/>
        </w:rPr>
        <w:t xml:space="preserve"> «Краснодарское высшее военное орденов Жукова и Октябрьской Революции Краснознаменное училище имени генерала армии С.М. Штеменко» </w:t>
      </w:r>
    </w:p>
    <w:p w:rsidR="002F7C7D" w:rsidRDefault="002F7C7D" w:rsidP="00607C15">
      <w:pPr>
        <w:ind w:right="4677"/>
        <w:jc w:val="center"/>
        <w:rPr>
          <w:b/>
          <w:snapToGrid w:val="0"/>
          <w:sz w:val="28"/>
          <w:szCs w:val="28"/>
        </w:rPr>
      </w:pPr>
      <w:r w:rsidRPr="00996645">
        <w:rPr>
          <w:b/>
          <w:snapToGrid w:val="0"/>
          <w:sz w:val="28"/>
          <w:szCs w:val="28"/>
        </w:rPr>
        <w:t>МО РФ</w:t>
      </w:r>
    </w:p>
    <w:p w:rsidR="00607C15" w:rsidRDefault="00607C15" w:rsidP="00607C15">
      <w:pPr>
        <w:ind w:firstLine="709"/>
        <w:jc w:val="center"/>
        <w:rPr>
          <w:b/>
          <w:snapToGrid w:val="0"/>
          <w:sz w:val="28"/>
          <w:szCs w:val="28"/>
        </w:rPr>
      </w:pPr>
    </w:p>
    <w:p w:rsidR="002F7C7D" w:rsidRDefault="002F7C7D" w:rsidP="00607C15">
      <w:pPr>
        <w:pBdr>
          <w:top w:val="single" w:sz="4" w:space="1" w:color="auto"/>
        </w:pBdr>
        <w:ind w:firstLine="709"/>
        <w:jc w:val="both"/>
        <w:rPr>
          <w:sz w:val="28"/>
          <w:szCs w:val="32"/>
        </w:rPr>
      </w:pPr>
      <w:r w:rsidRPr="00FB3335">
        <w:rPr>
          <w:sz w:val="28"/>
          <w:szCs w:val="28"/>
        </w:rPr>
        <w:t>готовит военных специалистов по защите информации</w:t>
      </w:r>
      <w:r w:rsidRPr="00FB3335">
        <w:rPr>
          <w:snapToGrid w:val="0"/>
          <w:sz w:val="28"/>
          <w:szCs w:val="28"/>
        </w:rPr>
        <w:t xml:space="preserve"> для всех видов и родов войск Вооруженных сил Российской Федерации, </w:t>
      </w:r>
      <w:r w:rsidRPr="00FB3335">
        <w:rPr>
          <w:sz w:val="28"/>
          <w:szCs w:val="32"/>
        </w:rPr>
        <w:t>центральных органов военного управления и других федеральных органов исполнительн</w:t>
      </w:r>
      <w:r>
        <w:rPr>
          <w:sz w:val="28"/>
          <w:szCs w:val="32"/>
        </w:rPr>
        <w:t>ой власти Российской Федерации:</w:t>
      </w:r>
    </w:p>
    <w:p w:rsidR="002F7C7D" w:rsidRDefault="002F7C7D" w:rsidP="002F7C7D">
      <w:pPr>
        <w:ind w:firstLine="709"/>
        <w:jc w:val="both"/>
        <w:rPr>
          <w:sz w:val="28"/>
          <w:szCs w:val="28"/>
        </w:rPr>
      </w:pPr>
      <w:r w:rsidRPr="00664F51">
        <w:rPr>
          <w:b/>
          <w:sz w:val="28"/>
          <w:szCs w:val="28"/>
        </w:rPr>
        <w:t>по программе высшего образования</w:t>
      </w:r>
      <w:r>
        <w:rPr>
          <w:sz w:val="28"/>
          <w:szCs w:val="28"/>
        </w:rPr>
        <w:t xml:space="preserve"> – «специальность» 56.05.06 Защита информации на объектах информатизации военного назначения (срок обучения – 5 лет, квалификация – специалист по защите информации);</w:t>
      </w:r>
    </w:p>
    <w:p w:rsidR="002F7C7D" w:rsidRDefault="002F7C7D" w:rsidP="002F7C7D">
      <w:pPr>
        <w:suppressAutoHyphens/>
        <w:ind w:firstLine="709"/>
        <w:jc w:val="both"/>
        <w:rPr>
          <w:sz w:val="28"/>
          <w:szCs w:val="28"/>
        </w:rPr>
      </w:pPr>
      <w:r w:rsidRPr="00664F51">
        <w:rPr>
          <w:b/>
          <w:spacing w:val="-4"/>
          <w:sz w:val="28"/>
          <w:szCs w:val="28"/>
        </w:rPr>
        <w:t>по программе среднего профессионального образования</w:t>
      </w:r>
      <w:r w:rsidR="003C183B"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-</w:t>
      </w:r>
      <w:r>
        <w:rPr>
          <w:spacing w:val="-4"/>
          <w:sz w:val="28"/>
          <w:szCs w:val="28"/>
        </w:rPr>
        <w:t xml:space="preserve"> «специальность» </w:t>
      </w:r>
      <w:r>
        <w:rPr>
          <w:sz w:val="28"/>
          <w:szCs w:val="28"/>
        </w:rPr>
        <w:t>10.02.05 Обеспечение информационной безопасности автоматизированных систем (срок обучения – 2 года 10 месяцев, квалификация – техник по защите информации).</w:t>
      </w:r>
    </w:p>
    <w:p w:rsidR="003C183B" w:rsidRDefault="003C183B" w:rsidP="002F7C7D">
      <w:pPr>
        <w:ind w:firstLine="709"/>
        <w:jc w:val="both"/>
        <w:rPr>
          <w:b/>
          <w:sz w:val="28"/>
          <w:szCs w:val="28"/>
          <w:u w:val="single"/>
        </w:rPr>
      </w:pPr>
    </w:p>
    <w:p w:rsidR="002F7C7D" w:rsidRPr="00996645" w:rsidRDefault="002F7C7D" w:rsidP="003C183B">
      <w:pPr>
        <w:ind w:firstLine="709"/>
        <w:jc w:val="center"/>
        <w:rPr>
          <w:b/>
          <w:sz w:val="28"/>
          <w:szCs w:val="28"/>
          <w:u w:val="single"/>
        </w:rPr>
      </w:pPr>
      <w:r w:rsidRPr="00996645">
        <w:rPr>
          <w:b/>
          <w:sz w:val="28"/>
          <w:szCs w:val="28"/>
          <w:u w:val="single"/>
        </w:rPr>
        <w:t>ТРЕБОВАНИЯ К КАНДИДАТАМ:</w:t>
      </w:r>
    </w:p>
    <w:p w:rsidR="002F7C7D" w:rsidRPr="00996645" w:rsidRDefault="002F7C7D" w:rsidP="002F7C7D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Pr="00FB3335">
        <w:rPr>
          <w:snapToGrid w:val="0"/>
          <w:sz w:val="28"/>
          <w:szCs w:val="28"/>
        </w:rPr>
        <w:t xml:space="preserve">граждане </w:t>
      </w:r>
      <w:r>
        <w:rPr>
          <w:snapToGrid w:val="0"/>
          <w:sz w:val="28"/>
          <w:szCs w:val="28"/>
        </w:rPr>
        <w:t>РФ</w:t>
      </w:r>
      <w:r w:rsidRPr="00FB3335">
        <w:rPr>
          <w:snapToGrid w:val="0"/>
          <w:sz w:val="28"/>
          <w:szCs w:val="28"/>
        </w:rPr>
        <w:t xml:space="preserve"> мужского пола </w:t>
      </w:r>
      <w:r w:rsidRPr="00FB3335">
        <w:rPr>
          <w:b/>
          <w:snapToGrid w:val="0"/>
          <w:sz w:val="28"/>
          <w:szCs w:val="28"/>
        </w:rPr>
        <w:t>(женского пола не принимаются)</w:t>
      </w:r>
      <w:r w:rsidRPr="00FB3335">
        <w:rPr>
          <w:snapToGrid w:val="0"/>
          <w:sz w:val="28"/>
          <w:szCs w:val="28"/>
        </w:rPr>
        <w:t>, имеющие документы государственного образца о среднем общем образовании</w:t>
      </w:r>
      <w:r>
        <w:rPr>
          <w:snapToGrid w:val="0"/>
          <w:sz w:val="28"/>
          <w:szCs w:val="28"/>
        </w:rPr>
        <w:t xml:space="preserve"> (11кл.)</w:t>
      </w:r>
      <w:r w:rsidRPr="00FB3335">
        <w:rPr>
          <w:snapToGrid w:val="0"/>
          <w:sz w:val="28"/>
          <w:szCs w:val="28"/>
        </w:rPr>
        <w:t xml:space="preserve"> или среднем профессиональном образовании</w:t>
      </w:r>
      <w:r>
        <w:rPr>
          <w:snapToGrid w:val="0"/>
          <w:sz w:val="28"/>
          <w:szCs w:val="28"/>
        </w:rPr>
        <w:t xml:space="preserve"> (колледж, лицей, училище и т.п.):</w:t>
      </w:r>
      <w:r w:rsidRPr="00FB3335">
        <w:rPr>
          <w:snapToGrid w:val="0"/>
          <w:sz w:val="28"/>
          <w:szCs w:val="28"/>
        </w:rPr>
        <w:t xml:space="preserve"> </w:t>
      </w:r>
    </w:p>
    <w:p w:rsidR="002F7C7D" w:rsidRPr="00FB3335" w:rsidRDefault="002F7C7D" w:rsidP="002F7C7D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Pr="00FB3335">
        <w:rPr>
          <w:snapToGrid w:val="0"/>
          <w:sz w:val="28"/>
          <w:szCs w:val="28"/>
        </w:rPr>
        <w:t xml:space="preserve">не </w:t>
      </w:r>
      <w:proofErr w:type="gramStart"/>
      <w:r w:rsidRPr="00FB3335">
        <w:rPr>
          <w:snapToGrid w:val="0"/>
          <w:sz w:val="28"/>
          <w:szCs w:val="28"/>
        </w:rPr>
        <w:t>проходившие</w:t>
      </w:r>
      <w:proofErr w:type="gramEnd"/>
      <w:r w:rsidRPr="00FB3335">
        <w:rPr>
          <w:snapToGrid w:val="0"/>
          <w:sz w:val="28"/>
          <w:szCs w:val="28"/>
        </w:rPr>
        <w:t xml:space="preserve"> военную службу – в возрасте от 16 до 22 лет;</w:t>
      </w:r>
    </w:p>
    <w:p w:rsidR="002F7C7D" w:rsidRPr="00FB3335" w:rsidRDefault="002F7C7D" w:rsidP="002F7C7D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Pr="00FB3335">
        <w:rPr>
          <w:snapToGrid w:val="0"/>
          <w:sz w:val="28"/>
          <w:szCs w:val="28"/>
        </w:rPr>
        <w:t>прошедшие военную службу и военнослужащие, проходящие военную службу по призыву – до достижения ими возраста 24 лет;</w:t>
      </w:r>
    </w:p>
    <w:p w:rsidR="002F7C7D" w:rsidRDefault="002F7C7D" w:rsidP="002F7C7D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Pr="00FB3335">
        <w:rPr>
          <w:snapToGrid w:val="0"/>
          <w:sz w:val="28"/>
          <w:szCs w:val="28"/>
        </w:rPr>
        <w:t>военнослужащие, проходящие военную службу по контракту</w:t>
      </w:r>
      <w:r w:rsidRPr="00FB3335">
        <w:rPr>
          <w:sz w:val="28"/>
          <w:szCs w:val="28"/>
        </w:rPr>
        <w:t xml:space="preserve"> </w:t>
      </w:r>
      <w:r w:rsidRPr="00FB3335">
        <w:rPr>
          <w:snapToGrid w:val="0"/>
          <w:sz w:val="28"/>
          <w:szCs w:val="28"/>
        </w:rPr>
        <w:t>– до достижения ими возраста 27 лет.</w:t>
      </w:r>
    </w:p>
    <w:p w:rsidR="002F7C7D" w:rsidRDefault="002F7C7D" w:rsidP="002F7C7D">
      <w:pPr>
        <w:ind w:firstLine="709"/>
        <w:jc w:val="both"/>
        <w:rPr>
          <w:i/>
          <w:snapToGrid w:val="0"/>
          <w:sz w:val="28"/>
          <w:szCs w:val="28"/>
        </w:rPr>
      </w:pPr>
      <w:r w:rsidRPr="00996645">
        <w:rPr>
          <w:snapToGrid w:val="0"/>
          <w:sz w:val="28"/>
          <w:szCs w:val="28"/>
          <w:u w:val="single"/>
        </w:rPr>
        <w:t>Кандидаты, имеющие высшее образование или основное общее образование</w:t>
      </w:r>
      <w:r>
        <w:rPr>
          <w:snapToGrid w:val="0"/>
          <w:sz w:val="28"/>
          <w:szCs w:val="28"/>
          <w:u w:val="single"/>
        </w:rPr>
        <w:t xml:space="preserve"> (9кл.)</w:t>
      </w:r>
      <w:r w:rsidRPr="00996645">
        <w:rPr>
          <w:snapToGrid w:val="0"/>
          <w:sz w:val="28"/>
          <w:szCs w:val="28"/>
          <w:u w:val="single"/>
        </w:rPr>
        <w:t xml:space="preserve"> не рассматриваются</w:t>
      </w:r>
      <w:r>
        <w:rPr>
          <w:snapToGrid w:val="0"/>
          <w:sz w:val="28"/>
          <w:szCs w:val="28"/>
        </w:rPr>
        <w:t xml:space="preserve"> </w:t>
      </w:r>
      <w:r w:rsidRPr="00FB3335">
        <w:rPr>
          <w:i/>
          <w:snapToGrid w:val="0"/>
          <w:sz w:val="28"/>
          <w:szCs w:val="28"/>
        </w:rPr>
        <w:t>(</w:t>
      </w:r>
      <w:r>
        <w:rPr>
          <w:i/>
          <w:snapToGrid w:val="0"/>
          <w:sz w:val="28"/>
          <w:szCs w:val="28"/>
        </w:rPr>
        <w:t>Ф</w:t>
      </w:r>
      <w:r w:rsidRPr="00FB3335">
        <w:rPr>
          <w:i/>
          <w:snapToGrid w:val="0"/>
          <w:sz w:val="28"/>
          <w:szCs w:val="28"/>
        </w:rPr>
        <w:t>едеральный закон Российской Федерации от 29 декабря 2012 г. № 273-ФЗ «Об образовании в Российской Федерации»):</w:t>
      </w:r>
    </w:p>
    <w:p w:rsidR="002F7C7D" w:rsidRPr="008B1253" w:rsidRDefault="002F7C7D" w:rsidP="002F7C7D">
      <w:pPr>
        <w:ind w:firstLine="709"/>
        <w:jc w:val="both"/>
        <w:rPr>
          <w:i/>
          <w:snapToGrid w:val="0"/>
          <w:sz w:val="28"/>
          <w:szCs w:val="28"/>
        </w:rPr>
      </w:pPr>
      <w:r w:rsidRPr="008B1253">
        <w:rPr>
          <w:i/>
          <w:snapToGrid w:val="0"/>
          <w:sz w:val="28"/>
          <w:szCs w:val="28"/>
        </w:rPr>
        <w:t xml:space="preserve">Возраст </w:t>
      </w:r>
      <w:r>
        <w:rPr>
          <w:i/>
          <w:snapToGrid w:val="0"/>
          <w:sz w:val="28"/>
          <w:szCs w:val="28"/>
        </w:rPr>
        <w:t xml:space="preserve">кандидатов </w:t>
      </w:r>
      <w:r w:rsidRPr="008B1253">
        <w:rPr>
          <w:i/>
          <w:snapToGrid w:val="0"/>
          <w:sz w:val="28"/>
          <w:szCs w:val="28"/>
        </w:rPr>
        <w:t>определяется по состоянию на 1 августа года приема в училище, т.е. 1 августа года поступления кандидатам должно быть менее 22, 24 и 27 лет соответственно.</w:t>
      </w:r>
    </w:p>
    <w:p w:rsidR="002F7C7D" w:rsidRDefault="002F7C7D" w:rsidP="002F7C7D">
      <w:pPr>
        <w:tabs>
          <w:tab w:val="num" w:pos="851"/>
        </w:tabs>
        <w:suppressAutoHyphens/>
        <w:ind w:firstLine="709"/>
        <w:jc w:val="both"/>
        <w:rPr>
          <w:sz w:val="28"/>
          <w:szCs w:val="32"/>
        </w:rPr>
      </w:pPr>
      <w:proofErr w:type="gramStart"/>
      <w:r w:rsidRPr="00FB3335">
        <w:rPr>
          <w:sz w:val="28"/>
          <w:szCs w:val="28"/>
        </w:rPr>
        <w:t xml:space="preserve">Выпускники, успешно освоившие </w:t>
      </w:r>
      <w:r>
        <w:rPr>
          <w:sz w:val="28"/>
          <w:szCs w:val="28"/>
        </w:rPr>
        <w:t>образовательные</w:t>
      </w:r>
      <w:r w:rsidRPr="00FB3335">
        <w:rPr>
          <w:sz w:val="28"/>
          <w:szCs w:val="28"/>
        </w:rPr>
        <w:t xml:space="preserve"> программы высшего и среднего </w:t>
      </w:r>
      <w:bookmarkStart w:id="0" w:name="_GoBack"/>
      <w:bookmarkEnd w:id="0"/>
      <w:r w:rsidRPr="00FB3335">
        <w:rPr>
          <w:sz w:val="28"/>
          <w:szCs w:val="28"/>
        </w:rPr>
        <w:t>профессионального образования получают диплом государственного образца, присваивается воинское звание «лейтенант» (</w:t>
      </w:r>
      <w:r>
        <w:rPr>
          <w:sz w:val="28"/>
          <w:szCs w:val="28"/>
        </w:rPr>
        <w:t xml:space="preserve">освоившие программы </w:t>
      </w:r>
      <w:r w:rsidRPr="00FB3335">
        <w:rPr>
          <w:sz w:val="28"/>
          <w:szCs w:val="28"/>
        </w:rPr>
        <w:t>высше</w:t>
      </w:r>
      <w:r>
        <w:rPr>
          <w:sz w:val="28"/>
          <w:szCs w:val="28"/>
        </w:rPr>
        <w:t>го образования</w:t>
      </w:r>
      <w:r w:rsidRPr="00FB3335">
        <w:rPr>
          <w:sz w:val="28"/>
          <w:szCs w:val="28"/>
        </w:rPr>
        <w:t>) и «прапорщик» (</w:t>
      </w:r>
      <w:r>
        <w:rPr>
          <w:sz w:val="28"/>
          <w:szCs w:val="28"/>
        </w:rPr>
        <w:t>освоившие программы среднего</w:t>
      </w:r>
      <w:r w:rsidRPr="00FB3335">
        <w:rPr>
          <w:sz w:val="28"/>
          <w:szCs w:val="28"/>
        </w:rPr>
        <w:t xml:space="preserve"> профессионально</w:t>
      </w:r>
      <w:r>
        <w:rPr>
          <w:sz w:val="28"/>
          <w:szCs w:val="28"/>
        </w:rPr>
        <w:t>го</w:t>
      </w:r>
      <w:r w:rsidRPr="00FB3335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FB3335">
        <w:rPr>
          <w:sz w:val="28"/>
          <w:szCs w:val="28"/>
        </w:rPr>
        <w:t xml:space="preserve">), и назначаются на должности Службы защиты государственной тайны Вооруженных Сил Российской Федерации </w:t>
      </w:r>
      <w:r w:rsidRPr="00FB3335">
        <w:rPr>
          <w:snapToGrid w:val="0"/>
          <w:sz w:val="28"/>
          <w:szCs w:val="28"/>
        </w:rPr>
        <w:t xml:space="preserve">всех видов и родов войск Вооруженных сил Российской Федерации, </w:t>
      </w:r>
      <w:r w:rsidRPr="00FB3335">
        <w:rPr>
          <w:sz w:val="28"/>
          <w:szCs w:val="32"/>
        </w:rPr>
        <w:t>центральных органов военного управления и других федеральных органов исполнительной власти</w:t>
      </w:r>
      <w:proofErr w:type="gramEnd"/>
      <w:r w:rsidRPr="00FB3335">
        <w:rPr>
          <w:sz w:val="28"/>
          <w:szCs w:val="32"/>
        </w:rPr>
        <w:t xml:space="preserve"> Российской Федерации</w:t>
      </w:r>
      <w:r>
        <w:rPr>
          <w:sz w:val="28"/>
          <w:szCs w:val="32"/>
        </w:rPr>
        <w:t>.</w:t>
      </w:r>
    </w:p>
    <w:p w:rsidR="002F7C7D" w:rsidRDefault="002F7C7D" w:rsidP="002F7C7D">
      <w:pPr>
        <w:tabs>
          <w:tab w:val="num" w:pos="851"/>
        </w:tabs>
        <w:suppressAutoHyphens/>
        <w:ind w:firstLine="709"/>
        <w:jc w:val="both"/>
        <w:rPr>
          <w:b/>
          <w:bCs/>
          <w:sz w:val="28"/>
          <w:szCs w:val="28"/>
          <w:u w:val="single"/>
        </w:rPr>
      </w:pPr>
      <w:r w:rsidRPr="00471F5B">
        <w:rPr>
          <w:b/>
          <w:bCs/>
          <w:sz w:val="28"/>
          <w:szCs w:val="28"/>
        </w:rPr>
        <w:t xml:space="preserve">Официальная информация по порядку приема </w:t>
      </w:r>
      <w:r w:rsidR="00607C15">
        <w:rPr>
          <w:b/>
          <w:bCs/>
          <w:sz w:val="28"/>
          <w:szCs w:val="28"/>
        </w:rPr>
        <w:t xml:space="preserve">размещена </w:t>
      </w:r>
      <w:r w:rsidRPr="00471F5B">
        <w:rPr>
          <w:b/>
          <w:bCs/>
          <w:sz w:val="28"/>
          <w:szCs w:val="28"/>
        </w:rPr>
        <w:t>на официальном сайте Министерства обороны Российской Федерации:</w:t>
      </w:r>
      <w:r w:rsidRPr="00471F5B">
        <w:rPr>
          <w:sz w:val="28"/>
          <w:szCs w:val="28"/>
        </w:rPr>
        <w:t xml:space="preserve"> </w:t>
      </w:r>
      <w:proofErr w:type="spellStart"/>
      <w:r w:rsidRPr="00471F5B">
        <w:rPr>
          <w:b/>
          <w:bCs/>
          <w:sz w:val="28"/>
          <w:szCs w:val="28"/>
          <w:u w:val="single"/>
          <w:lang w:val="en-US"/>
        </w:rPr>
        <w:t>kvvu</w:t>
      </w:r>
      <w:proofErr w:type="spellEnd"/>
      <w:r w:rsidRPr="00471F5B">
        <w:rPr>
          <w:b/>
          <w:bCs/>
          <w:sz w:val="28"/>
          <w:szCs w:val="28"/>
          <w:u w:val="single"/>
        </w:rPr>
        <w:t>.mil.ru.</w:t>
      </w:r>
    </w:p>
    <w:p w:rsidR="0065143D" w:rsidRPr="002B0BE5" w:rsidRDefault="002B0BE5" w:rsidP="00607C15">
      <w:pPr>
        <w:tabs>
          <w:tab w:val="num" w:pos="851"/>
        </w:tabs>
        <w:suppressAutoHyphens/>
        <w:ind w:firstLine="709"/>
        <w:jc w:val="both"/>
        <w:rPr>
          <w:b/>
        </w:rPr>
      </w:pPr>
      <w:r w:rsidRPr="002B0BE5">
        <w:rPr>
          <w:b/>
          <w:bCs/>
          <w:sz w:val="28"/>
          <w:szCs w:val="28"/>
        </w:rPr>
        <w:t>Предварительный отбор кандидатов</w:t>
      </w:r>
      <w:r w:rsidR="003C183B" w:rsidRPr="002B0BE5">
        <w:rPr>
          <w:b/>
          <w:sz w:val="28"/>
          <w:szCs w:val="28"/>
        </w:rPr>
        <w:t xml:space="preserve"> </w:t>
      </w:r>
      <w:r w:rsidRPr="002B0BE5">
        <w:rPr>
          <w:b/>
          <w:sz w:val="28"/>
          <w:szCs w:val="28"/>
        </w:rPr>
        <w:t xml:space="preserve">ведется </w:t>
      </w:r>
      <w:r w:rsidR="003C183B" w:rsidRPr="002B0BE5">
        <w:rPr>
          <w:b/>
          <w:sz w:val="28"/>
          <w:szCs w:val="28"/>
        </w:rPr>
        <w:t>в</w:t>
      </w:r>
      <w:r w:rsidR="00607C15" w:rsidRPr="002B0BE5">
        <w:rPr>
          <w:b/>
          <w:sz w:val="28"/>
          <w:szCs w:val="28"/>
        </w:rPr>
        <w:t xml:space="preserve"> военном комиссариате города Выборга и Выборгского района (881378 2-55-81).</w:t>
      </w:r>
    </w:p>
    <w:sectPr w:rsidR="0065143D" w:rsidRPr="002B0BE5" w:rsidSect="00607C15">
      <w:headerReference w:type="default" r:id="rId8"/>
      <w:pgSz w:w="11906" w:h="16838"/>
      <w:pgMar w:top="426" w:right="566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E4A" w:rsidRDefault="005D2E4A">
      <w:r>
        <w:separator/>
      </w:r>
    </w:p>
  </w:endnote>
  <w:endnote w:type="continuationSeparator" w:id="0">
    <w:p w:rsidR="005D2E4A" w:rsidRDefault="005D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E4A" w:rsidRDefault="005D2E4A">
      <w:r>
        <w:separator/>
      </w:r>
    </w:p>
  </w:footnote>
  <w:footnote w:type="continuationSeparator" w:id="0">
    <w:p w:rsidR="005D2E4A" w:rsidRDefault="005D2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895628"/>
      <w:docPartObj>
        <w:docPartGallery w:val="Page Numbers (Top of Page)"/>
        <w:docPartUnique/>
      </w:docPartObj>
    </w:sdtPr>
    <w:sdtEndPr/>
    <w:sdtContent>
      <w:p w:rsidR="00EB6991" w:rsidRDefault="007C15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C15">
          <w:rPr>
            <w:noProof/>
          </w:rPr>
          <w:t>2</w:t>
        </w:r>
        <w:r>
          <w:fldChar w:fldCharType="end"/>
        </w:r>
      </w:p>
    </w:sdtContent>
  </w:sdt>
  <w:p w:rsidR="00EB6991" w:rsidRDefault="005D2E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7D"/>
    <w:rsid w:val="002B0BE5"/>
    <w:rsid w:val="002F7C7D"/>
    <w:rsid w:val="003C183B"/>
    <w:rsid w:val="005D2E4A"/>
    <w:rsid w:val="00607C15"/>
    <w:rsid w:val="0065143D"/>
    <w:rsid w:val="007C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C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7C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18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8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C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7C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18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8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СПНО</dc:creator>
  <cp:lastModifiedBy>СПНО</cp:lastModifiedBy>
  <cp:revision>4</cp:revision>
  <cp:lastPrinted>2020-11-16T10:46:00Z</cp:lastPrinted>
  <dcterms:created xsi:type="dcterms:W3CDTF">2020-11-11T06:21:00Z</dcterms:created>
  <dcterms:modified xsi:type="dcterms:W3CDTF">2020-11-16T10:52:00Z</dcterms:modified>
</cp:coreProperties>
</file>